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34"/>
        <w:gridCol w:w="871"/>
        <w:gridCol w:w="30"/>
        <w:gridCol w:w="90"/>
        <w:gridCol w:w="141"/>
        <w:gridCol w:w="432"/>
        <w:gridCol w:w="30"/>
        <w:gridCol w:w="50"/>
        <w:gridCol w:w="1960"/>
        <w:gridCol w:w="157"/>
        <w:gridCol w:w="31"/>
        <w:gridCol w:w="2131"/>
        <w:gridCol w:w="32"/>
        <w:gridCol w:w="20"/>
        <w:gridCol w:w="1553"/>
        <w:gridCol w:w="20"/>
        <w:gridCol w:w="668"/>
        <w:gridCol w:w="180"/>
        <w:gridCol w:w="20"/>
        <w:gridCol w:w="200"/>
        <w:gridCol w:w="20"/>
        <w:gridCol w:w="238"/>
        <w:gridCol w:w="20"/>
        <w:gridCol w:w="32"/>
        <w:gridCol w:w="20"/>
        <w:gridCol w:w="75"/>
        <w:gridCol w:w="47"/>
        <w:gridCol w:w="20"/>
        <w:gridCol w:w="10"/>
        <w:gridCol w:w="24"/>
      </w:tblGrid>
      <w:tr w:rsidR="00534DA5" w:rsidRPr="00534DA5" w:rsidTr="008F5DF3">
        <w:trPr>
          <w:gridAfter w:val="1"/>
          <w:wAfter w:w="24" w:type="dxa"/>
          <w:trHeight w:val="283"/>
        </w:trPr>
        <w:tc>
          <w:tcPr>
            <w:tcW w:w="29" w:type="dxa"/>
          </w:tcPr>
          <w:p w:rsidR="00BD59A6" w:rsidRPr="0043695A" w:rsidRDefault="008F5DF3" w:rsidP="006B6C48">
            <w:pPr>
              <w:pStyle w:val="EmptyLayoutCell"/>
              <w:ind w:left="708"/>
              <w:rPr>
                <w:lang w:val="ru-RU"/>
              </w:rPr>
            </w:pPr>
            <w:r>
              <w:rPr>
                <w:noProof/>
              </w:rPr>
              <w:pict>
                <v:rect id="Прямоугольник 7" o:spid="_x0000_s1026" alt="Описание: https://webpulse.imgsmail.ru/imgpreview?mb=webpulse&amp;key=pulse_cabinet-image-c711be19-5794-4758-9509-a8454ad92edb&amp;crop=fd&amp;fu=1&amp;h=473&amp;kr=1&amp;w=630" style="position:absolute;left:0;text-align:left;margin-left:12pt;margin-top:12pt;width:472.5pt;height:3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" filled="f" stroked="f">
                  <o:lock v:ext="edit" aspectratio="t"/>
                </v:rect>
              </w:pict>
            </w:r>
          </w:p>
        </w:tc>
        <w:tc>
          <w:tcPr>
            <w:tcW w:w="1405" w:type="dxa"/>
            <w:gridSpan w:val="2"/>
          </w:tcPr>
          <w:p w:rsidR="00BD59A6" w:rsidRPr="0043695A" w:rsidRDefault="003B6FA6" w:rsidP="00BD59A6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A4592D7" wp14:editId="6A1F1FFD">
                  <wp:extent cx="880110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883" w:type="dxa"/>
            <w:gridSpan w:val="18"/>
          </w:tcPr>
          <w:p w:rsidR="004F12E7" w:rsidRDefault="004F12E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1"/>
            </w:tblGrid>
            <w:tr w:rsidR="00BD59A6" w:rsidRPr="00534DA5" w:rsidTr="00534DA5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4DA5" w:rsidRPr="00534DA5" w:rsidRDefault="003B6FA6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34DA5"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34DA5" w:rsidRPr="00534DA5" w:rsidRDefault="00534DA5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D59A6" w:rsidRPr="00EB59B8" w:rsidRDefault="00534DA5" w:rsidP="001C3E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Tr="008F5DF3">
        <w:trPr>
          <w:trHeight w:val="13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61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4823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8F5DF3">
        <w:trPr>
          <w:trHeight w:val="437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8F5DF3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971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D59A6" w:rsidTr="00534DA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BD59A6" w:rsidRDefault="00BD59A6" w:rsidP="00BD59A6"/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RPr="00664171" w:rsidTr="008F5DF3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13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BD59A6" w:rsidRPr="00664171" w:rsidTr="00534DA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E068C" w:rsidRPr="009E068C" w:rsidRDefault="00AC0805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71B1D9A" wp14:editId="764B7DF9">
                        <wp:extent cx="644236" cy="37407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5467" cy="374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9E068C" w:rsidRPr="009E068C" w:rsidRDefault="0079379E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87DC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D59A6" w:rsidRPr="00EB59B8" w:rsidRDefault="00BD59A6" w:rsidP="001D6D69">
                  <w:pPr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8F5DF3">
        <w:trPr>
          <w:trHeight w:val="708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6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71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D59A6" w:rsidRPr="00664171" w:rsidTr="00534DA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BE4C57" w:rsidRDefault="001D6D69" w:rsidP="00BD59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D59A6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34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98" w:type="dxa"/>
            <w:gridSpan w:val="2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59A6" w:rsidRPr="00664171" w:rsidTr="00534D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1D6D69" w:rsidP="006019D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BD59A6" w:rsidRPr="00EB59B8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534DA5" w:rsidRPr="00664171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056EB6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Tr="008F5DF3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3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59A6" w:rsidTr="00534DA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 w:rsidRPr="00664171">
                    <w:rPr>
                      <w:color w:val="000000"/>
                      <w:sz w:val="32"/>
                      <w:lang w:val="ru-RU"/>
                    </w:rPr>
                    <w:t>Направлени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е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BD59A6" w:rsidRDefault="00BD59A6" w:rsidP="00BD59A6"/>
        </w:tc>
      </w:tr>
      <w:tr w:rsidR="00534DA5" w:rsidTr="008F5DF3">
        <w:trPr>
          <w:gridAfter w:val="1"/>
          <w:wAfter w:w="24" w:type="dxa"/>
          <w:trHeight w:val="306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BD59A6" w:rsidRPr="00BE4C57" w:rsidTr="008F5DF3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9632" w:type="dxa"/>
            <w:gridSpan w:val="29"/>
          </w:tcPr>
          <w:p w:rsidR="00BD59A6" w:rsidRDefault="00BD59A6" w:rsidP="00BD59A6">
            <w:pPr>
              <w:rPr>
                <w:lang w:val="ru-RU"/>
              </w:rPr>
            </w:pPr>
          </w:p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24"/>
            </w:tblGrid>
            <w:tr w:rsidR="00BD59A6" w:rsidRPr="00EB59B8" w:rsidTr="00534DA5">
              <w:trPr>
                <w:gridAfter w:val="1"/>
                <w:wAfter w:w="24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BD59A6" w:rsidP="00534DA5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534DA5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BD59A6" w:rsidRPr="00BE4C57" w:rsidTr="00534DA5">
              <w:trPr>
                <w:trHeight w:val="420"/>
              </w:trPr>
              <w:tc>
                <w:tcPr>
                  <w:tcW w:w="959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BD59A6" w:rsidTr="00534DA5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D59A6" w:rsidRPr="00B8122F" w:rsidRDefault="00BD59A6" w:rsidP="00BD59A6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BD59A6" w:rsidRPr="00BE4C57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</w:tr>
      <w:tr w:rsidR="00534DA5" w:rsidRPr="00BE4C57" w:rsidTr="008F5DF3">
        <w:trPr>
          <w:gridAfter w:val="1"/>
          <w:wAfter w:w="24" w:type="dxa"/>
          <w:trHeight w:val="393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tbl>
            <w:tblPr>
              <w:tblpPr w:leftFromText="180" w:rightFromText="180" w:vertAnchor="text" w:horzAnchor="margin" w:tblpX="-567" w:tblpY="-6"/>
              <w:tblOverlap w:val="never"/>
              <w:tblW w:w="793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BD59A6" w:rsidRPr="008F5DF3" w:rsidTr="006019D9">
              <w:trPr>
                <w:trHeight w:val="345"/>
              </w:trPr>
              <w:tc>
                <w:tcPr>
                  <w:tcW w:w="79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6019D9" w:rsidP="00EC7EF2">
                  <w:pPr>
                    <w:ind w:left="-1741"/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</w:t>
                  </w:r>
                  <w:r w:rsidR="00BD59A6" w:rsidRPr="008F5DF3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7EF2">
                    <w:rPr>
                      <w:color w:val="000000"/>
                      <w:sz w:val="32"/>
                      <w:lang w:val="ru-RU"/>
                    </w:rPr>
                    <w:t>19</w:t>
                  </w:r>
                  <w:r w:rsidR="00BD59A6" w:rsidRPr="008F5DF3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="00BD59A6" w:rsidRPr="008F5DF3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="00BD59A6" w:rsidRPr="008F5DF3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F5DF3" w:rsidRPr="00CE0862" w:rsidRDefault="008F5DF3" w:rsidP="008F5DF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8F5DF3" w:rsidRPr="008F5DF3" w:rsidRDefault="008F5DF3" w:rsidP="00EC7EF2">
                  <w:pPr>
                    <w:ind w:left="-1741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p w:rsidR="004F12E7" w:rsidRPr="008F5DF3" w:rsidRDefault="004F12E7">
            <w:pPr>
              <w:rPr>
                <w:sz w:val="28"/>
                <w:szCs w:val="28"/>
                <w:lang w:val="ru-RU"/>
              </w:rPr>
            </w:pPr>
          </w:p>
          <w:tbl>
            <w:tblPr>
              <w:tblpPr w:leftFromText="180" w:rightFromText="180" w:vertAnchor="text" w:horzAnchor="page" w:tblpX="1516" w:tblpY="-25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4F12E7" w:rsidRPr="00AC0805" w:rsidTr="004F12E7">
              <w:trPr>
                <w:trHeight w:val="345"/>
              </w:trPr>
              <w:tc>
                <w:tcPr>
                  <w:tcW w:w="35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12E7" w:rsidRPr="008F5DF3" w:rsidRDefault="004F12E7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D05FC0" w:rsidRPr="008F5DF3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D05FC0" w:rsidRPr="008F5DF3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4F12E7" w:rsidRPr="00AC0805" w:rsidRDefault="00AC0805" w:rsidP="00AC0805">
                  <w:pPr>
                    <w:tabs>
                      <w:tab w:val="left" w:pos="1091"/>
                      <w:tab w:val="center" w:pos="1922"/>
                    </w:tabs>
                    <w:ind w:left="386"/>
                    <w:rPr>
                      <w:color w:val="000000"/>
                      <w:sz w:val="28"/>
                      <w:szCs w:val="28"/>
                    </w:rPr>
                  </w:pPr>
                  <w:r w:rsidRPr="008F5DF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8F5DF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="004F12E7" w:rsidRPr="00AC0805">
                    <w:rPr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4F12E7" w:rsidRPr="00AC0805" w:rsidRDefault="000966FC" w:rsidP="0079379E">
                  <w:pPr>
                    <w:ind w:left="38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C0805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79379E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BD59A6" w:rsidRPr="00AC0805" w:rsidRDefault="006019D9" w:rsidP="00BD59A6">
            <w:pPr>
              <w:rPr>
                <w:sz w:val="28"/>
                <w:szCs w:val="28"/>
                <w:lang w:val="ru-RU"/>
              </w:rPr>
            </w:pPr>
            <w:r w:rsidRPr="00AC080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DA5" w:rsidTr="008F5DF3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7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1D6D69" w:rsidRPr="008F5DF3" w:rsidTr="008F5DF3">
        <w:trPr>
          <w:gridAfter w:val="4"/>
          <w:wAfter w:w="101" w:type="dxa"/>
          <w:trHeight w:val="425"/>
        </w:trPr>
        <w:tc>
          <w:tcPr>
            <w:tcW w:w="9584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D6D69" w:rsidRPr="008F5DF3" w:rsidTr="001D6D69">
              <w:trPr>
                <w:trHeight w:val="425"/>
              </w:trPr>
              <w:tc>
                <w:tcPr>
                  <w:tcW w:w="9210" w:type="dxa"/>
                </w:tcPr>
                <w:p w:rsidR="00AC0805" w:rsidRPr="00050866" w:rsidRDefault="001D6D69" w:rsidP="001D6D6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      </w:t>
                  </w:r>
                </w:p>
                <w:p w:rsidR="001D6D69" w:rsidRPr="00050866" w:rsidRDefault="00AC0805" w:rsidP="001D6D6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D6D69" w:rsidRPr="000508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="001D6D69" w:rsidRPr="00050866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D6D69" w:rsidRPr="00050866" w:rsidRDefault="001D6D69" w:rsidP="001D6D69">
            <w:pPr>
              <w:rPr>
                <w:sz w:val="28"/>
                <w:szCs w:val="28"/>
                <w:lang w:val="ru-RU"/>
              </w:rPr>
            </w:pPr>
          </w:p>
        </w:tc>
      </w:tr>
      <w:tr w:rsidR="001D6D69" w:rsidRPr="008F5DF3" w:rsidTr="008F5DF3">
        <w:trPr>
          <w:gridAfter w:val="21"/>
          <w:wAfter w:w="5518" w:type="dxa"/>
          <w:trHeight w:val="402"/>
        </w:trPr>
        <w:tc>
          <w:tcPr>
            <w:tcW w:w="2127" w:type="dxa"/>
            <w:gridSpan w:val="7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6D69" w:rsidRPr="008F5DF3" w:rsidTr="008F5DF3">
        <w:trPr>
          <w:gridAfter w:val="13"/>
          <w:wAfter w:w="906" w:type="dxa"/>
          <w:trHeight w:val="425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6652" w:type="dxa"/>
            <w:gridSpan w:val="11"/>
          </w:tcPr>
          <w:p w:rsidR="001D6D69" w:rsidRPr="004F6E10" w:rsidRDefault="001D6D69" w:rsidP="001D6D69">
            <w:pPr>
              <w:rPr>
                <w:lang w:val="ru-RU"/>
              </w:rPr>
            </w:pPr>
          </w:p>
        </w:tc>
      </w:tr>
      <w:tr w:rsidR="001D6D69" w:rsidRPr="008F5DF3" w:rsidTr="008F5DF3">
        <w:trPr>
          <w:gridAfter w:val="21"/>
          <w:wAfter w:w="5518" w:type="dxa"/>
          <w:trHeight w:val="180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</w:tr>
      <w:tr w:rsidR="001D6D69" w:rsidTr="008F5DF3">
        <w:trPr>
          <w:gridAfter w:val="21"/>
          <w:wAfter w:w="5518" w:type="dxa"/>
        </w:trPr>
        <w:tc>
          <w:tcPr>
            <w:tcW w:w="2127" w:type="dxa"/>
            <w:gridSpan w:val="7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D69" w:rsidTr="001D6D6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C678B9" w:rsidRDefault="001D6D69" w:rsidP="001D6D6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D6D69" w:rsidRDefault="001D6D69" w:rsidP="001D6D69">
            <w:pPr>
              <w:pStyle w:val="EmptyLayoutCell"/>
            </w:pPr>
          </w:p>
        </w:tc>
        <w:tc>
          <w:tcPr>
            <w:tcW w:w="3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5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1960" w:type="dxa"/>
          </w:tcPr>
          <w:p w:rsidR="001D6D69" w:rsidRDefault="001D6D69" w:rsidP="001D6D69">
            <w:pPr>
              <w:pStyle w:val="EmptyLayoutCell"/>
            </w:pPr>
          </w:p>
        </w:tc>
      </w:tr>
      <w:tr w:rsidR="001D6D69" w:rsidRPr="008F5DF3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p w:rsidR="001D6D69" w:rsidRDefault="001D6D69" w:rsidP="001D6D69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Кондратьева О.В.</w:t>
            </w:r>
            <w:r w:rsidRPr="00966E2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канд.</w:t>
            </w:r>
            <w:r w:rsidRPr="00966E2F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966E2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966E2F">
              <w:rPr>
                <w:color w:val="000000"/>
                <w:sz w:val="28"/>
                <w:lang w:val="ru-RU"/>
              </w:rPr>
              <w:t xml:space="preserve">. наук, </w:t>
            </w:r>
            <w:r>
              <w:rPr>
                <w:color w:val="000000"/>
                <w:sz w:val="28"/>
                <w:lang w:val="ru-RU"/>
              </w:rPr>
              <w:t>доцент кафедры</w:t>
            </w:r>
            <w:r w:rsidRPr="00966E2F">
              <w:rPr>
                <w:color w:val="000000"/>
                <w:sz w:val="28"/>
                <w:lang w:val="ru-RU"/>
              </w:rPr>
              <w:t xml:space="preserve"> торгового дела и рекламы </w:t>
            </w: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Pr="002E5585" w:rsidRDefault="001D6D69" w:rsidP="001D6D6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8F5DF3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B59B8" w:rsidRDefault="001D6D69" w:rsidP="001D6D69">
                  <w:pPr>
                    <w:rPr>
                      <w:lang w:val="ru-RU"/>
                    </w:rPr>
                  </w:pPr>
                  <w:r w:rsidRPr="00EB59B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  <w:tr w:rsidR="001D6D69" w:rsidRPr="008F5DF3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8F5DF3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473E4" w:rsidRDefault="001D6D69" w:rsidP="0079379E">
                  <w:pPr>
                    <w:rPr>
                      <w:rFonts w:ascii="Arial" w:hAnsi="Arial" w:cs="Arial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на заседании 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кафедры торгового дела и рекламы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87DC0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9E068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>).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</w:tbl>
    <w:p w:rsidR="00BD59A6" w:rsidRDefault="00BD59A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050866" w:rsidRDefault="0005086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Pr="002E5585" w:rsidRDefault="001D6D69" w:rsidP="00BD59A6">
      <w:pPr>
        <w:rPr>
          <w:lang w:val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8F5DF3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7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691"/>
                    <w:gridCol w:w="24"/>
                  </w:tblGrid>
                  <w:tr w:rsidR="00BD59A6" w:rsidRPr="008F5DF3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50"/>
                        </w:tblGrid>
                        <w:tr w:rsidR="00BD59A6" w:rsidRPr="008F5DF3" w:rsidTr="00EA418F">
                          <w:trPr>
                            <w:trHeight w:val="150"/>
                          </w:trPr>
                          <w:tc>
                            <w:tcPr>
                              <w:tcW w:w="97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D59A6" w:rsidRPr="00534103" w:rsidRDefault="00BD59A6" w:rsidP="00BD59A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53410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BD59A6" w:rsidRPr="00D35C95" w:rsidRDefault="00BD59A6" w:rsidP="00BD59A6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BD59A6" w:rsidRPr="008F5DF3" w:rsidTr="00A82940">
                    <w:trPr>
                      <w:trHeight w:val="34"/>
                    </w:trPr>
                    <w:tc>
                      <w:tcPr>
                        <w:tcW w:w="20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691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4" w:type="dxa"/>
                      </w:tcPr>
                      <w:p w:rsidR="00BD59A6" w:rsidRPr="003F2CE8" w:rsidRDefault="00BD59A6" w:rsidP="00BD59A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8F5DF3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4"/>
                        </w:tblGrid>
                        <w:tr w:rsid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523A9C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–</w:t>
                                    </w: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BD59A6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1C327B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Тип 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н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аучно-исследовательская работа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8F5DF3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8F5DF3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5A6C95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6A427A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8F5DF3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49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92"/>
                              </w:tblGrid>
                              <w:tr w:rsidR="00BD59A6" w:rsidRPr="008F5DF3" w:rsidTr="00EA418F">
                                <w:trPr>
                                  <w:trHeight w:val="163"/>
                                </w:trPr>
                                <w:tc>
                                  <w:tcPr>
                                    <w:tcW w:w="949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019D9" w:rsidRP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Форма (формы) проведения практики: </w:t>
                                    </w: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:rsid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</w:p>
                                  <w:p w:rsidR="00BD59A6" w:rsidRPr="00523A9C" w:rsidRDefault="00BD59A6" w:rsidP="006019D9">
                                    <w:pPr>
                                      <w:ind w:firstLine="709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523A9C" w:rsidRDefault="00BD59A6" w:rsidP="00BD59A6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8F5DF3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9"/>
                        </w:tblGrid>
                        <w:tr w:rsidR="00D8443E" w:rsidRPr="008F5DF3" w:rsidTr="00A82940">
                          <w:trPr>
                            <w:trHeight w:val="150"/>
                          </w:trPr>
                          <w:tc>
                            <w:tcPr>
                              <w:tcW w:w="959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8443E" w:rsidRPr="00534103" w:rsidRDefault="00723D78" w:rsidP="00EA418F">
                              <w:pPr>
                                <w:ind w:right="52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2. ЦЕЛ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Ь</w:t>
                              </w:r>
                              <w:r w:rsidR="00D8443E"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 ЗАДАЧИ ПРАКТИКИ</w:t>
                              </w:r>
                            </w:p>
                            <w:p w:rsidR="00D8443E" w:rsidRPr="005A6C95" w:rsidRDefault="00D8443E" w:rsidP="0009356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D8443E" w:rsidRDefault="00D8443E" w:rsidP="0009356A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5A6C9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Цель научно-исследовательской работы - подготовить магистранта как к самостоятельной научно-исследовательской работе, так и к проведению научных исследований в составе творческого коллектива.</w:t>
                              </w:r>
                            </w:p>
                            <w:p w:rsidR="00D8443E" w:rsidRDefault="00467EF0" w:rsidP="0009356A">
                              <w:pPr>
                                <w:ind w:firstLine="567"/>
                                <w:jc w:val="both"/>
                                <w:rPr>
                                  <w:color w:val="FF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Прохождение</w:t>
                              </w:r>
                              <w:r w:rsidRPr="00790549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="00590D5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D27DA" w:rsidRPr="0093252C" w:rsidRDefault="00467EF0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научно-исследовательская деятельность</w:t>
                              </w:r>
                              <w:r w:rsidR="007D27DA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моделирование и оценка бизнес-технологий;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7D27DA" w:rsidRDefault="007D27DA" w:rsidP="00723D7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D8443E" w:rsidRDefault="00723D78" w:rsidP="006019D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128D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            </w:r>
                            </w:p>
                            <w:p w:rsidR="006019D9" w:rsidRPr="005A6C95" w:rsidRDefault="006019D9" w:rsidP="006019D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3F2CE8" w:rsidRDefault="00BD59A6" w:rsidP="00484E3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D59A6" w:rsidRPr="00EB59B8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2"/>
              <w:gridCol w:w="2835"/>
              <w:gridCol w:w="4111"/>
            </w:tblGrid>
            <w:tr w:rsidR="00A57AFD" w:rsidRPr="008F5DF3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7AFD" w:rsidRPr="00050866" w:rsidRDefault="00A57AFD" w:rsidP="00A57AFD">
                  <w:pPr>
                    <w:jc w:val="center"/>
                    <w:rPr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AFD" w:rsidRPr="00050866" w:rsidRDefault="00A57AFD" w:rsidP="00A57AFD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jc w:val="both"/>
                    <w:rPr>
                      <w:bCs/>
                      <w:iCs/>
                      <w:lang w:val="ru-RU"/>
                    </w:rPr>
                  </w:pPr>
                </w:p>
                <w:p w:rsidR="00A57AFD" w:rsidRPr="00050866" w:rsidRDefault="00A57AFD" w:rsidP="00A57AFD">
                  <w:pPr>
                    <w:jc w:val="both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A57AFD" w:rsidRPr="008F5DF3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УК-1 - Способен осуществлять критический анализ проблемных ситуаций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на основе системного подхода, вырабатывать стратегию действий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ыявляет и анализирует проблемную ситуацию как систему, ее составляющие и связи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между ними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Г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Знает: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-основные базы данных, электронные библиотеки и электронные ресурсы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-методологию исследовательской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(научной)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-современное состояние области знаний и (или) профессиональной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-методологические основы современного профессионального образования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-этапы продуктивной познавательной деятельности человека в условиях проблемной (конфликтной) ситуации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-типы проблемных ситуаций в научно-профессиональной деятельности и способы их разрешения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-выявлять и анализировать проблемы в работе подразделения, управлять проблемными (конфликтными) ситуациями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стратегию действий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информационно-аналитические материалы в табличной, графической, текстовой формах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УК-2- Способен управлять проектом на всех этапах его жизненного цикла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профессиональную деятельность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-Законодательство РФ, нормативно-правовые акты и методические документы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-отечественный и зарубежный опыт проектной деятельности в соответствующей профессиональной области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-технологии управления проектами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 применять законодательные нормы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-выбирать и формулировать актуальную проектную идею, разрабатывать концепцию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 планировать ресурсы, определять риски, распределять ответственность, корректировать отклонения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-оценивать достижение результата в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процессе и по завершении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-определять формы, методы, средства, предложения по внедрению результатов проекта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ельности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азрабатывает план реализации проекта с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учетом возможных рисков, планирует ресурсы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УК-2.4 Осуществляет руководство проектом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условия внедрения результатов проекта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стратегию командной работы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поставленн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цели, формирует команду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-теорию менеджмента, теорию принятия организационно-управленческих решений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-психологию малых групп, теорию конфликта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-методы формирования проектных команд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-формы и методы командной работы, методы мотивации и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демотивации</w:t>
                  </w:r>
                  <w:proofErr w:type="spellEnd"/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организации и проведению тренингов и консультаций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нормативные, учебные и методические материалы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-проводить тренинги и консультации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-находить решения в конфликтных ситуациях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-представлять результаты командной работы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467EF0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</w:t>
                  </w:r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-3.3</w:t>
                  </w:r>
                  <w:proofErr w:type="gram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тренинги </w:t>
                  </w:r>
                  <w:proofErr w:type="spell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командообразования</w:t>
                  </w:r>
                  <w:proofErr w:type="spell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консультации по вопросам профессиональной деятельности, организует обучение членов команды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рганизует работу команды во взаимодействии с потребителями, пар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нерами и другими заинтересованными сторонами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УК-4 - Способен применять современные коммуникативные технологии, в том числе на иностранно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м(</w:t>
                  </w:r>
                  <w:proofErr w:type="spellStart"/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ых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русского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иностранного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общения на русском языке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общения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формату научных и профессиональных текстов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-профессиональный этикет, понятие нормы и правила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-интерпретировать информацию в области научной и профессиональной деятельности из русскоязычных источников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информацию в области научной и профессиональной деятельности из иноязычных источников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-грамотно составлять и оформлять академические (научные) и профессиональные тексты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коммуникативные, барьеры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УК- 4-2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профессиональной этики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в целях расширения профессиональной информации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стно обсуждает вопросы научно-профессиональн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деятельности на иностранном языке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УК-5.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анализировать и учитывать  разнообразие культур в процессе межкультурного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-идеологические и ценностные системы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профессиональной среды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УК5.2 Толерантно воспринимает разнообразие культур при выполнении профессиональных задач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редлагает решения по созданию недискриминационной среды для обеспечения неконфликтной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профессиональной среды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УК-6.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УК-6.1 Определяет приоритеты собственной деятельности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-оценивать свои действия и личностные качества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образовательные, барьеры в целях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способы развития профессиональных компетенций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ыстраивает гибкую профессиональную траекторию в безопасных условиях труда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опыта профессиональной деятельности и требований рынка труда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ОПК-1.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знания экономической и управленческой теории при решении профессиональных задач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Современное состояние мировой торговли и возможности выхода на внешний рынок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организации и управления международным бизнесом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Рыночный механизм инвестирования на рынке товаров и услуг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Прогрессивные направления развития внешнеторговой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Логистические системы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Стратегии развития внешних связей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инвестиций в развитии логистики и экономики коммерческой организации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возможности участия в мировой торговле и адаптироваться к новым условиям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Анализировать и оценивать бизнес-среду предприятия, разрабатывать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стратегию ее развития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Формировать стратегию развития внешних связей торговых предприятий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различные подходы к оценке стоимости бизнеса, расчета рыночной и иных видов стоимости объектов оценки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прогрессивный опыт осуществления международных коммерческих операций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Оптимизировать внутреннюю и внешнюю логистику торгового предприятия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Планировать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внешне-экономическую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деятельность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инвестиционный портфель и управлять им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ешает практические и (или) исследовательские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задачи в торгово-экономической, торгово-организ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ОПК-2.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инструментальные методы сбора, обработки и анализа данных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Факторы, риски и инструменты стратегического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Основные факторы, влияющие на конкурентоспособность организаций,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Понятийный аппарат, инструментарий и классификацию систем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Методологические основы разработки моделей планирования и управления реализацией стратегии в коммерческих организациях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Пути повышения конкурентоспособности организаций и товаров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Состояние, проблемы и тенденции в развитии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Преимущества, недостатки, риски электронной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функционирования электронных предприятий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стратегический анализ проблем организации (предприятия) и выбор оптимальных вариантов их решения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Выявлять конкурентные преимущества и осуществлять оценку конкурентоспособности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предприятий и товаров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Решать стандартные задачи коммерческой деятельности с применением информационных технологий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стратегическое планирование и координацию деятельности торговых структур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результаты научных исследований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Тенденции современной науки, перспективные направления научных исследований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 этапы исследования, прогнозирования, моделирования и оценки конъюнктуры рынка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методы анализа и синтеза при проведении научных исследований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различные методы научных исследований в оценке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 сфере обращения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босновывает при</w:t>
                  </w:r>
                  <w:r w:rsidR="00AC0805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оритетные направления развития с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феры обращения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ОПК-4.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экономический и финансовый анализ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обеспечение стратегического планирования развития торговли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Модели и системы закупок, продаж и распределения 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исследования, прогнозирования, моделирования и оценки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Модели и методы стратегического анализа рынка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и технологическое обеспечение логистических процессов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инжиниринга и реинжиниринга бизнес-процессов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систему товародвижения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анализ и проектирование бизнес-процессов предприятий на основе информации о внешней и внутренней среде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Реализовать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систему проектирования управления логистическими процессами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Разрабатывать и оценивать эффективность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инновационных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бизнес-проектов предприятия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ринимает обоснованные стратегические управленческие решения в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ОПК-5. Способен применять современные информационные технологии и программные средства, в том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числе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использовать интеллектуальные информационно-аналитические системы, при решении профессиональных задач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З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нает современные информационные технологии и программные средства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Современные информационные технологии, используемые 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Программное обеспечение, предназначенное для функционирования технологий электронной коммерции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Инновационные методы оптовой и розничной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 и программные средства, позволяющие реализовать инновации в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Интеллектуальные информационно-аналитические системы, применяемые в логистике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продвижения и реализации товаров посредством информационных технологий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осуществления поиска и выбора инноваций, анализа и оценки экономической эффективности логистической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Интеллектуальные информационно-аналитические системы, применяемые для исследования,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прогнозирования, моделирования и оценки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</w:p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 информационные технологии и программные средства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приемы и технологии маркетинга в Интернете при осуществлении сбора, обработки и оценки коммерческой информации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Оценивать эффективность инноваций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в принятии управленческих решений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обработку и анализ информации в процессе организации и управления электронным бизнесом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инновационные системы закупки и продажи товаров, торгового обслуживания покупателей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спользует интеллектуальные информационно-аналитические системы при решении профессиональных задач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ПК-4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900"/>
                      <w:tab w:val="left" w:pos="1080"/>
                    </w:tabs>
                    <w:ind w:left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ПК-4.1. Выполняет исследования, прогнозирование, моделирование и оценку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 использованием научных методов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25"/>
                    </w:tabs>
                    <w:ind w:left="2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логистических процессов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организации, обработки и представления научной информации в области коммерческой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технологии, применяемые для научных исследований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модели и методы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проектирования логистических процессов и систем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</w:r>
                </w:p>
                <w:p w:rsidR="007B331E" w:rsidRPr="00050866" w:rsidRDefault="007B331E" w:rsidP="0017101B">
                  <w:pPr>
                    <w:tabs>
                      <w:tab w:val="left" w:pos="25"/>
                    </w:tabs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исследования коммерческих, логистических и маркетинговых процессов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инновации в моделировании и организации деятельности логистических систем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информационные технологии при проведении научно-исследовательских работ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методы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проведения исследований прогрессивных направлений развития коммерческой логистики</w:t>
                  </w:r>
                  <w:proofErr w:type="gramEnd"/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</w:tc>
            </w:tr>
            <w:tr w:rsidR="007B331E" w:rsidRPr="008F5DF3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ПК-4.2. Осуществляет исследования прогрессивных направлений развития профессиональной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деятельности в области коммерции, логистики, маркетинга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</w:tr>
          </w:tbl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p w:rsidR="005A6C95" w:rsidRDefault="005A6C95">
            <w:pPr>
              <w:rPr>
                <w:lang w:val="ru-RU"/>
              </w:rPr>
            </w:pPr>
          </w:p>
          <w:p w:rsidR="005A6C95" w:rsidRPr="005A6C95" w:rsidRDefault="005A6C95">
            <w:pPr>
              <w:rPr>
                <w:lang w:val="ru-RU"/>
              </w:rPr>
            </w:pPr>
          </w:p>
          <w:p w:rsidR="005B543C" w:rsidRPr="005B543C" w:rsidRDefault="005B543C" w:rsidP="005B543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B543C">
              <w:rPr>
                <w:b/>
                <w:color w:val="000000"/>
                <w:sz w:val="28"/>
                <w:szCs w:val="28"/>
                <w:lang w:val="ru-RU"/>
              </w:rPr>
              <w:t>4. МЕСТО ПРАКТИКИ В СТРУКТУРЕ ОБРАЗОВАТЕЛЬНОЙ ПРОГРАММЫ</w:t>
            </w:r>
          </w:p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8F5DF3" w:rsidTr="00587471">
        <w:trPr>
          <w:trHeight w:val="165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5B543C" w:rsidRPr="008F5DF3" w:rsidTr="0009356A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543C" w:rsidRDefault="005B543C" w:rsidP="005B543C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очной формы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проходят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практику в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  2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, 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4 семестрах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 и 3 курсах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End"/>
                </w:p>
                <w:p w:rsidR="00467EF0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proofErr w:type="gramStart"/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Проектирование товаропроводящих систем в торговле на основе логистики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Инновационные методы в коммерческой логистике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Инновационно</w:t>
                  </w:r>
                  <w:proofErr w:type="spell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-информационные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технологии в коммерции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>
                    <w:rPr>
                      <w:sz w:val="28"/>
                      <w:szCs w:val="28"/>
                      <w:lang w:val="ru-RU"/>
                    </w:rPr>
                    <w:t>, выполнении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научно-исследовательской</w:t>
                  </w:r>
                  <w:proofErr w:type="gram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(получение первичных навыков научно-исследовательской работы)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5B543C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 и прохождению преддипломной практики</w:t>
                  </w:r>
                </w:p>
                <w:p w:rsidR="005B543C" w:rsidRPr="00EB59B8" w:rsidRDefault="005B543C" w:rsidP="005B543C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D35C95" w:rsidRDefault="00BD59A6" w:rsidP="005B543C">
            <w:pPr>
              <w:jc w:val="center"/>
              <w:rPr>
                <w:lang w:val="ru-RU"/>
              </w:rPr>
            </w:pPr>
          </w:p>
        </w:tc>
      </w:tr>
      <w:tr w:rsidR="00BD59A6" w:rsidRPr="008F5DF3" w:rsidTr="00587471">
        <w:trPr>
          <w:trHeight w:val="114"/>
        </w:trPr>
        <w:tc>
          <w:tcPr>
            <w:tcW w:w="20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17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2940" w:rsidRPr="008F5DF3" w:rsidTr="003B50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2940" w:rsidRPr="005B543C" w:rsidRDefault="00A82940" w:rsidP="00A8294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B543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D35C95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86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5B543C" w:rsidRPr="001D6D69" w:rsidTr="00467EF0">
              <w:trPr>
                <w:trHeight w:val="345"/>
              </w:trPr>
              <w:tc>
                <w:tcPr>
                  <w:tcW w:w="86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EF0" w:rsidRPr="00467EF0" w:rsidRDefault="00467EF0" w:rsidP="00467EF0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467EF0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курсов составляет:</w:t>
                  </w:r>
                </w:p>
                <w:tbl>
                  <w:tblPr>
                    <w:tblW w:w="835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1264"/>
                    <w:gridCol w:w="1559"/>
                    <w:gridCol w:w="1134"/>
                    <w:gridCol w:w="1418"/>
                    <w:gridCol w:w="1984"/>
                  </w:tblGrid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381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  <w:tc>
                      <w:tcPr>
                        <w:tcW w:w="453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Заочная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</w:tr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Семестр</w:t>
                        </w:r>
                        <w:proofErr w:type="spellEnd"/>
                      </w:p>
                    </w:tc>
                    <w:tc>
                      <w:tcPr>
                        <w:tcW w:w="2823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Курс</w:t>
                        </w:r>
                        <w:proofErr w:type="spellEnd"/>
                      </w:p>
                    </w:tc>
                    <w:tc>
                      <w:tcPr>
                        <w:tcW w:w="3402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360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</w:tr>
                </w:tbl>
                <w:p w:rsidR="00EC7EF2" w:rsidRPr="00EB59B8" w:rsidRDefault="00EC7EF2" w:rsidP="00467E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D6D6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BD59A6" w:rsidRPr="008F5DF3" w:rsidTr="00A82940">
              <w:trPr>
                <w:trHeight w:val="290"/>
              </w:trPr>
              <w:tc>
                <w:tcPr>
                  <w:tcW w:w="962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3A0A" w:rsidRPr="004C4D4A" w:rsidRDefault="00BD59A6" w:rsidP="00EC7EF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5402"/>
              <w:gridCol w:w="1984"/>
              <w:gridCol w:w="1701"/>
            </w:tblGrid>
            <w:tr w:rsidR="00FC0D5E" w:rsidRPr="008F5DF3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Наименование этапов 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разделов практики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50866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(включая самостоятельную работу)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F406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Кол-во часов/</w:t>
                  </w:r>
                </w:p>
                <w:p w:rsidR="00FC0D5E" w:rsidRPr="00050866" w:rsidRDefault="00FC0D5E" w:rsidP="00AF406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Кол-во часов в форме практической подготовки (по УП)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Форма текущего и промежуточного контроля</w:t>
                  </w:r>
                </w:p>
              </w:tc>
            </w:tr>
            <w:tr w:rsidR="00FC0D5E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Организационный</w:t>
                  </w:r>
                  <w:r w:rsidR="00A05E3C"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этап</w:t>
                  </w:r>
                </w:p>
              </w:tc>
            </w:tr>
            <w:tr w:rsidR="00FC0D5E" w:rsidRPr="008F5DF3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050866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050866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FC0D5E" w:rsidRPr="00050866" w:rsidRDefault="00FC0D5E" w:rsidP="00FC0D5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FC0D5E" w:rsidRPr="00050866" w:rsidRDefault="00FC0D5E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Получение и обсуждение индивидуального  задания на практику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05E3C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FC0D5E" w:rsidRPr="00050866" w:rsidRDefault="00FC0D5E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 за соответствующий отчетный период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Подготовительный этап</w:t>
                  </w:r>
                </w:p>
              </w:tc>
            </w:tr>
            <w:tr w:rsidR="00A05E3C" w:rsidRPr="008F5DF3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литературы.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Исследовательский</w:t>
                  </w:r>
                </w:p>
              </w:tc>
            </w:tr>
            <w:tr w:rsidR="00A05E3C" w:rsidRPr="008F5DF3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15E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Выбор методов решения поставленной задачи.  Сбор и предварительная обработка исходных данных. </w:t>
                  </w:r>
                </w:p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Проведение расчетов.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612/456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8F5DF3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Аттестация и критический анализ полученных результатов</w:t>
                  </w:r>
                </w:p>
              </w:tc>
            </w:tr>
            <w:tr w:rsidR="00A05E3C" w:rsidRPr="008F5DF3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 результатов практики. Написание и оформление отчета. Подготовка презентации к  докладу по результатам практики.</w:t>
                  </w:r>
                </w:p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Заключительный этап </w:t>
                  </w:r>
                </w:p>
              </w:tc>
            </w:tr>
            <w:tr w:rsidR="00A05E3C" w:rsidRPr="008F5DF3" w:rsidTr="00AC0805">
              <w:trPr>
                <w:trHeight w:val="699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F7A3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Представление и защита отчета по практике на заседании комиссии.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5086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Защита отчёта за соответствующий отчетный период</w:t>
                  </w:r>
                </w:p>
              </w:tc>
            </w:tr>
          </w:tbl>
          <w:p w:rsidR="00BD59A6" w:rsidRPr="00EB59B8" w:rsidRDefault="00BD59A6" w:rsidP="00BD59A6">
            <w:pPr>
              <w:ind w:firstLine="567"/>
              <w:rPr>
                <w:lang w:val="ru-RU"/>
              </w:rPr>
            </w:pPr>
          </w:p>
        </w:tc>
      </w:tr>
      <w:tr w:rsidR="00BD59A6" w:rsidRPr="008F5DF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15EBD" w:rsidTr="00587471">
        <w:trPr>
          <w:trHeight w:val="425"/>
        </w:trPr>
        <w:tc>
          <w:tcPr>
            <w:tcW w:w="9645" w:type="dxa"/>
            <w:gridSpan w:val="4"/>
          </w:tcPr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815EB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Pr="00815EBD" w:rsidRDefault="00B36D4E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15E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C41353" w:rsidRPr="00EB59B8" w:rsidRDefault="00C41353" w:rsidP="00B36D4E">
            <w:pPr>
              <w:rPr>
                <w:lang w:val="ru-RU"/>
              </w:rPr>
            </w:pPr>
          </w:p>
        </w:tc>
      </w:tr>
      <w:tr w:rsidR="00BD59A6" w:rsidRPr="00815EB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87DC0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687DC0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>По итогам практики магис</w:t>
                  </w:r>
                  <w:r>
                    <w:rPr>
                      <w:color w:val="000000"/>
                      <w:sz w:val="28"/>
                      <w:lang w:val="ru-RU"/>
                    </w:rPr>
                    <w:t>трант  представляет на кафедру: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 и отзы</w:t>
                  </w:r>
                  <w:r>
                    <w:rPr>
                      <w:color w:val="000000"/>
                      <w:sz w:val="28"/>
                      <w:lang w:val="ru-RU"/>
                    </w:rPr>
                    <w:t>ва руководителя базы практики);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диссертации; 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(доклада) по теме диссертации.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E135F6" w:rsidRDefault="00E135F6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Титульный лист отчета (приложение 1)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Дневник (приложение 3)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Содержание отчета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Приложения.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РАБОЧИЙ ГРАФИК И ИНДИВИДУАЛЬНОЕ ЗАДАНИЕ НА </w:t>
                  </w:r>
                  <w:proofErr w:type="gramStart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ПРАК-ТИКУ</w:t>
                  </w:r>
                  <w:proofErr w:type="gramEnd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разрабатывает кафедра   для каждого обучающегося индивидуально и выдает ему перед выходом на практику.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687DC0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Введение, заключение, список источников и приложение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135F6" w:rsidRDefault="00E135F6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8F5DF3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687DC0" w:rsidRPr="00687DC0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687DC0"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8F5DF3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8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style="mso-next-textbox:#Прямоугольник 4" inset="0,0,0,0">
                          <w:txbxContent>
                            <w:p w:rsidR="00B860CD" w:rsidRDefault="00B860CD" w:rsidP="00687DC0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шрифт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687DC0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687DC0" w:rsidRPr="00687DC0" w:rsidRDefault="00687DC0" w:rsidP="00687DC0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35pt;height:67.9pt" o:ole="" filled="t">
                        <v:imagedata r:id="rId11" o:title=""/>
                      </v:shape>
                      <o:OLEObject Type="Embed" ProgID="Equation.3" ShapeID="_x0000_i1025" DrawAspect="Content" ObjectID="_1824896082" r:id="rId12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687DC0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3pt;height:21.75pt" o:ole="" filled="t">
                        <v:imagedata r:id="rId13" o:title=""/>
                      </v:shape>
                      <o:OLEObject Type="Embed" ProgID="Equation.3" ShapeID="_x0000_i1026" DrawAspect="Content" ObjectID="_1824896083" r:id="rId14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687DC0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6pt;height:29.2pt" o:ole="" filled="t">
                        <v:imagedata r:id="rId15" o:title=""/>
                      </v:shape>
                      <o:OLEObject Type="Embed" ProgID="Equation.3" ShapeID="_x0000_i1027" DrawAspect="Content" ObjectID="_1824896084" r:id="rId16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687DC0" w:rsidRPr="00687DC0" w:rsidRDefault="00687DC0" w:rsidP="00687DC0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Расшифровку использованных в формулах буквенных обозначений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величин следует помещать после формулы, при этом: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687DC0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2.2pt;height:65.9pt" o:ole="" filled="t">
                        <v:imagedata r:id="rId17" o:title=""/>
                      </v:shape>
                      <o:OLEObject Type="Embed" ProgID="Equation.3" ShapeID="_x0000_i1028" DrawAspect="Content" ObjectID="_1824896085" r:id="rId18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687DC0" w:rsidRPr="00687DC0" w:rsidRDefault="00687DC0" w:rsidP="00687DC0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687DC0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E135F6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единицы измерения, то вводят соответствующую графу: «Единицы измерения».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687DC0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E135F6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687DC0" w:rsidRPr="00687DC0" w:rsidRDefault="00687DC0" w:rsidP="00687DC0">
                  <w:pPr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687DC0" w:rsidRPr="008F5DF3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687DC0" w:rsidRPr="008F5DF3" w:rsidTr="00050866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8F5DF3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8F5DF3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687DC0" w:rsidRPr="00E135F6" w:rsidTr="00050866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687DC0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рабочий график и индивидуальное задание на практику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87DC0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B36D4E" w:rsidRPr="005F61B9" w:rsidRDefault="00687DC0" w:rsidP="00687DC0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="00B36D4E" w:rsidRPr="003F2C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154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1F14" w:rsidRPr="008F5DF3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1F14" w:rsidRPr="00EC7EF2" w:rsidRDefault="00841F14" w:rsidP="000B25FB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C7EF2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8C5F51" w:rsidRPr="004A12ED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8F5DF3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6E57E1" w:rsidRDefault="00EC7EF2" w:rsidP="00EC7EF2">
                  <w:pPr>
                    <w:tabs>
                      <w:tab w:val="left" w:pos="3135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  <w:tr w:rsidR="00841F14" w:rsidRPr="008F5DF3" w:rsidTr="0009356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 xml:space="preserve">обеспечивает оценивание результатов </w:t>
                  </w:r>
                  <w:r w:rsidRPr="004A12ED">
                    <w:rPr>
                      <w:sz w:val="28"/>
                      <w:lang w:val="ru-RU"/>
                    </w:rPr>
                    <w:lastRenderedPageBreak/>
                    <w:t>прохождения практики и проводится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не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A12ED">
                    <w:rPr>
                      <w:sz w:val="28"/>
                      <w:lang w:val="ru-RU"/>
                    </w:rPr>
                    <w:t>прохождение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4F2C7F" w:rsidRPr="008C5F51" w:rsidRDefault="008C5F51" w:rsidP="008C5F51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841F14" w:rsidRPr="000524AB"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BD59A6" w:rsidRPr="006E57E1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147"/>
        </w:trPr>
        <w:tc>
          <w:tcPr>
            <w:tcW w:w="20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14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87E0A" w:rsidRPr="008F5DF3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E0A" w:rsidRPr="001549F2" w:rsidRDefault="00987E0A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BD59A6" w:rsidTr="00587471">
        <w:trPr>
          <w:trHeight w:val="425"/>
        </w:trPr>
        <w:tc>
          <w:tcPr>
            <w:tcW w:w="9645" w:type="dxa"/>
            <w:gridSpan w:val="4"/>
          </w:tcPr>
          <w:p w:rsidR="00A80CBD" w:rsidRDefault="00A80CBD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59A6" w:rsidRPr="0009356A" w:rsidRDefault="0009356A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356A">
              <w:rPr>
                <w:b/>
                <w:sz w:val="28"/>
                <w:szCs w:val="28"/>
                <w:lang w:val="ru-RU"/>
              </w:rPr>
              <w:t>Основная литература</w:t>
            </w:r>
          </w:p>
        </w:tc>
      </w:tr>
      <w:tr w:rsidR="00BD59A6" w:rsidRPr="00BD59A6" w:rsidTr="00587471">
        <w:trPr>
          <w:trHeight w:val="16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25" w:type="dxa"/>
            <w:gridSpan w:val="3"/>
          </w:tcPr>
          <w:p w:rsidR="002A73A2" w:rsidRDefault="00BD0D17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1</w:t>
            </w:r>
            <w:r w:rsidR="00971F12">
              <w:rPr>
                <w:color w:val="000000"/>
                <w:sz w:val="28"/>
                <w:lang w:val="ru-RU"/>
              </w:rPr>
              <w:t xml:space="preserve">. </w:t>
            </w:r>
            <w:r w:rsidR="002A73A2" w:rsidRPr="002A73A2">
              <w:rPr>
                <w:color w:val="000000"/>
                <w:sz w:val="28"/>
                <w:lang w:val="ru-RU"/>
              </w:rPr>
              <w:t>Афанасьев, В. В.  Методология и методы научного исследования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учебник для вузов / В. В. Афанасьев, О. В.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Грибкова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, Л. И.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Уколова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>, 2025. — 147 с. — (Высшее образование). — ISBN 978-5-534-17663-6. — Текст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19" w:history="1">
              <w:r w:rsidR="002A73A2" w:rsidRPr="002336D6">
                <w:rPr>
                  <w:rStyle w:val="a7"/>
                  <w:sz w:val="28"/>
                  <w:lang w:val="ru-RU"/>
                </w:rPr>
                <w:t>https://urait.ru/bcode/558820</w:t>
              </w:r>
            </w:hyperlink>
            <w:r w:rsidR="002A73A2">
              <w:rPr>
                <w:color w:val="000000"/>
                <w:sz w:val="28"/>
                <w:lang w:val="ru-RU"/>
              </w:rPr>
              <w:t xml:space="preserve"> </w:t>
            </w:r>
          </w:p>
          <w:p w:rsidR="002A73A2" w:rsidRDefault="002A73A2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2.</w:t>
            </w:r>
            <w:r w:rsidRPr="002A73A2">
              <w:rPr>
                <w:color w:val="000000"/>
                <w:sz w:val="28"/>
                <w:lang w:val="ru-RU"/>
              </w:rPr>
              <w:tab/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221 с. — (Высшее образование). — ISBN 978-5-534-06257-1.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0" w:history="1">
              <w:r w:rsidRPr="002336D6">
                <w:rPr>
                  <w:rStyle w:val="a7"/>
                  <w:sz w:val="28"/>
                  <w:lang w:val="ru-RU"/>
                </w:rPr>
                <w:t>https://urait.ru/bcode/562034</w:t>
              </w:r>
            </w:hyperlink>
          </w:p>
          <w:p w:rsidR="00BD0D17" w:rsidRPr="0009356A" w:rsidRDefault="002A73A2" w:rsidP="002A73A2">
            <w:pPr>
              <w:ind w:firstLine="567"/>
              <w:jc w:val="both"/>
              <w:rPr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3.</w:t>
            </w:r>
            <w:r w:rsidRPr="002A73A2">
              <w:rPr>
                <w:color w:val="000000"/>
                <w:sz w:val="28"/>
                <w:lang w:val="ru-RU"/>
              </w:rPr>
              <w:tab/>
              <w:t>Горелов, Н. А.  Методология научных исследований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и практикум для вузов / Н. А. Горелов, О. Н. Кораблева, Д. В. Круглов. — 3-е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390 с. — (Высшее образование). — ISBN 978-5-534-16519-7.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Pr="002336D6">
                <w:rPr>
                  <w:rStyle w:val="a7"/>
                  <w:sz w:val="28"/>
                  <w:lang w:val="ru-RU"/>
                </w:rPr>
                <w:t>https://urait.ru/bcode/560121</w:t>
              </w:r>
            </w:hyperlink>
            <w:r>
              <w:rPr>
                <w:color w:val="000000"/>
                <w:sz w:val="28"/>
                <w:lang w:val="ru-RU"/>
              </w:rPr>
              <w:t xml:space="preserve"> </w:t>
            </w:r>
            <w:r w:rsidRPr="002A73A2">
              <w:rPr>
                <w:color w:val="000000"/>
                <w:sz w:val="28"/>
                <w:lang w:val="ru-RU"/>
              </w:rPr>
              <w:t xml:space="preserve">  </w:t>
            </w: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p w:rsidR="00BD59A6" w:rsidRPr="006E57E1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DD7CED" w:rsidRPr="00056565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DD7CED" w:rsidRPr="00056565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D7CED" w:rsidRPr="008F5DF3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tbl>
                  <w:tblPr>
                    <w:tblW w:w="97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41"/>
                  </w:tblGrid>
                  <w:tr w:rsidR="002A73A2" w:rsidRPr="008F5DF3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В.  Логистика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для вузов / В. В.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И. Сергеев ; под общей редакцией В. И. Сергеева. —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2025. — 657 с. — (Высшее образование). — ISBN 978-5-534-18477-8. —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[сайт]. — URL: </w:t>
                        </w:r>
                        <w:hyperlink r:id="rId22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https://urait.ru/bcode/568937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8F5DF3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А. М. Проектирование товаропроводящих систем на основе логистики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/ А. М.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. - 4-е изд., стер. -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Дашков 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2023. - 322 с. - ISBN 978-5-394-05119-7. -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электронный. - URL: </w:t>
                        </w:r>
                        <w:hyperlink r:id="rId23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https://znanium.com/catalog/product/2083929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8F5DF3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6.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Левкин, Г. Г. 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Контроллинг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логистических систем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для вузов / Г. Г. Левкин, Н. Б.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Куршакова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2025. — 167 с. — (Высшее образование). — ISBN 978-5-534-07787-2. —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https://urait.ru/bcode/562859 </w:t>
                        </w:r>
                      </w:p>
                    </w:tc>
                  </w:tr>
                  <w:tr w:rsidR="002A73A2" w:rsidRPr="008F5DF3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7.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В. С.  Логистика и управление цепями поставок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и практикум для вузов / В. С.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В. В.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Н. Г. Плетнева.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2025. — 434 с. — (Высшее образование). — ISBN 978-5-534-18570-6. — 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</w:t>
                        </w:r>
                        <w:hyperlink r:id="rId24" w:history="1">
                          <w:r w:rsidRPr="008A7EED">
                            <w:rPr>
                              <w:rStyle w:val="a7"/>
                              <w:sz w:val="28"/>
                              <w:lang w:val="ru-RU"/>
                            </w:rPr>
                            <w:t>https://urait.ru/bcode/560301</w:t>
                          </w:r>
                        </w:hyperlink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DD7CED" w:rsidRPr="008F5DF3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Default="008C5F51" w:rsidP="00C50EDE">
                        <w:pPr>
                          <w:ind w:firstLine="56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Ресурсы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сети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Интернет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>»</w:t>
                        </w: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978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7"/>
                        </w:tblGrid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Издательский дом «Российская торговля»: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ros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standard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gost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wps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portal</w:t>
                              </w:r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маркетинговые исследования, электронная библиотека, обзоры рынков: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consultant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ruaup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Научная электронная библиотека: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elibrary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Основы бизнеса и предпринимательства: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business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info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Розничная торговля: новости, блоги, аналитика: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torgrus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Официальный сайт информационно-правового портала «Гарант»: </w:t>
                              </w:r>
                              <w:r w:rsidRPr="00952E76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garant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8F5DF3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Официальный сайт информационно-правового портала «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КонсультантПлюс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»: </w:t>
                              </w:r>
                              <w:hyperlink r:id="rId25" w:history="1"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www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consultant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Электронная библиотечная система издательства «ИНФРА-М»: </w:t>
                              </w:r>
                              <w:r w:rsidRPr="007F1FD8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7F1FD8">
                                <w:rPr>
                                  <w:sz w:val="28"/>
                                </w:rPr>
                                <w:t>znanium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 w:rsidRPr="007F1FD8">
                                <w:rPr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</w:tbl>
                      <w:p w:rsidR="008C5F51" w:rsidRPr="003F2CE8" w:rsidRDefault="008C5F51" w:rsidP="00C50ED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D7CED" w:rsidRPr="00A3721E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FD0E40" w:rsidRDefault="00BD59A6" w:rsidP="00BD59A6">
            <w:pPr>
              <w:rPr>
                <w:highlight w:val="yellow"/>
                <w:lang w:val="ru-RU"/>
              </w:rPr>
            </w:pPr>
          </w:p>
        </w:tc>
      </w:tr>
      <w:tr w:rsidR="00BD59A6" w:rsidRPr="008F5DF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8F5DF3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46789D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2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8C5F51" w:rsidRPr="008F5DF3" w:rsidTr="00AC080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C5F51" w:rsidRPr="008F5DF3" w:rsidTr="00AC0805">
              <w:tc>
                <w:tcPr>
                  <w:tcW w:w="513" w:type="dxa"/>
                  <w:vMerge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8C5F51" w:rsidRPr="008F5DF3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 xml:space="preserve">Электронный периодический </w:t>
                  </w: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BD7EE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BD7EE3" w:rsidTr="00587471">
        <w:trPr>
          <w:trHeight w:val="3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8F5DF3" w:rsidTr="00587471">
        <w:trPr>
          <w:trHeight w:val="7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8F5DF3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8"/>
                    <w:gridCol w:w="4736"/>
                  </w:tblGrid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r w:rsidRPr="00933D81">
                          <w:t xml:space="preserve">№ и </w:t>
                        </w:r>
                        <w:proofErr w:type="spellStart"/>
                        <w:r w:rsidRPr="00933D81">
                          <w:t>наименование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proofErr w:type="spellStart"/>
                        <w:r w:rsidRPr="00933D81">
                          <w:t>Перечень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основного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оборудования</w:t>
                        </w:r>
                        <w:proofErr w:type="spellEnd"/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9E48DB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33D81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209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215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050866" w:rsidRPr="00933D81" w:rsidRDefault="00050866" w:rsidP="00050866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407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Кабинет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коммерческой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Стенды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8F5DF3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33D81">
                          <w:t>№ 423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логистики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>. Мультимедийное оборудование: персональный компьютер, проектор с экраном.</w:t>
                        </w:r>
                      </w:p>
                    </w:tc>
                  </w:tr>
                  <w:tr w:rsidR="00050866" w:rsidRPr="008F5DF3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</w:pPr>
                        <w:proofErr w:type="spellStart"/>
                        <w:r w:rsidRPr="00933D81">
                          <w:t>Помещение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для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самостоятельной</w:t>
                        </w:r>
                        <w:proofErr w:type="spellEnd"/>
                        <w:r w:rsidRPr="00933D81">
                          <w:t xml:space="preserve"> работы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65127C" w:rsidRDefault="0065127C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B72130" w:rsidRDefault="00B72130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pPr w:leftFromText="180" w:rightFromText="180" w:vertAnchor="text" w:horzAnchor="margin" w:tblpY="-197"/>
                    <w:tblOverlap w:val="never"/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D7CED" w:rsidRPr="008F5DF3" w:rsidTr="00B72130">
                    <w:trPr>
                      <w:trHeight w:val="383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Практика проводится в СибУПК</w:t>
                        </w:r>
                        <w:r w:rsidRPr="004A12ED">
                          <w:rPr>
                            <w:sz w:val="28"/>
                            <w:lang w:val="ru-RU"/>
                          </w:rPr>
                          <w:t>, на  выпускающей кафедре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Помещения для прохождения практики обучающихся оснащены компьютерной техникой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5368B">
                          <w:rPr>
                            <w:color w:val="000000"/>
                            <w:sz w:val="28"/>
                            <w:lang w:val="ru-RU"/>
                          </w:rPr>
                          <w:t>и техническими средствами обучения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</w:r>
                        <w:r>
                          <w:rPr>
                            <w:sz w:val="28"/>
                            <w:lang w:val="ru-RU"/>
                          </w:rPr>
                          <w:t>университета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proofErr w:type="gramStart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B72130" w:rsidRPr="00A02A49" w:rsidRDefault="008C5F51" w:rsidP="008C5F51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    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2F56E9" w:rsidTr="00587471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02A49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2F56E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8F5DF3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AC0805" w:rsidRDefault="00DD7CED" w:rsidP="008C5F51">
                  <w:pPr>
                    <w:ind w:firstLine="709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135F6" w:rsidRPr="00E135F6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8C5F51" w:rsidRPr="00AC0805">
                    <w:rPr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      </w:r>
                </w:p>
                <w:p w:rsid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8E15F6" w:rsidRPr="00C6768C" w:rsidRDefault="00E85358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окончании</w:t>
                  </w:r>
                  <w:r w:rsidR="008E15F6" w:rsidRPr="00C6768C">
                    <w:rPr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8E15F6" w:rsidRPr="00C6768C" w:rsidRDefault="008E15F6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6768C">
                    <w:rPr>
                      <w:sz w:val="28"/>
                      <w:szCs w:val="28"/>
                    </w:rPr>
                    <w:t xml:space="preserve">а) подписанный рабочий </w:t>
                  </w:r>
                  <w:r>
                    <w:rPr>
                      <w:sz w:val="28"/>
                      <w:szCs w:val="28"/>
                    </w:rPr>
                    <w:t>график и индивидуальное задание и дневник;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>(доклада) по теме диссертации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Результаты прохождения практики обобщаются на итоговой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конференции, которая проводится в последний день практики.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Pr="00C6768C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21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8E15F6" w:rsidRPr="00966EB1" w:rsidRDefault="008E15F6" w:rsidP="008E15F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8E15F6" w:rsidRPr="00C6768C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8E1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DD7CED" w:rsidRPr="00E13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8535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8F5DF3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256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8F5DF3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F5DF3" w:rsidTr="00587471">
        <w:trPr>
          <w:trHeight w:val="425"/>
        </w:trPr>
        <w:tc>
          <w:tcPr>
            <w:tcW w:w="9645" w:type="dxa"/>
            <w:gridSpan w:val="4"/>
          </w:tcPr>
          <w:p w:rsidR="00BD59A6" w:rsidRPr="00DD7CED" w:rsidRDefault="00BD59A6" w:rsidP="00BD59A6">
            <w:pPr>
              <w:rPr>
                <w:lang w:val="ru-RU"/>
              </w:rPr>
            </w:pPr>
          </w:p>
          <w:p w:rsidR="00587471" w:rsidRPr="00E00156" w:rsidRDefault="00587471" w:rsidP="00587471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0015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BD59A6" w:rsidRPr="00EB59B8" w:rsidRDefault="00BD59A6" w:rsidP="005C33C0">
            <w:pPr>
              <w:ind w:firstLine="669"/>
              <w:jc w:val="both"/>
              <w:rPr>
                <w:lang w:val="ru-RU"/>
              </w:rPr>
            </w:pPr>
          </w:p>
        </w:tc>
      </w:tr>
      <w:tr w:rsidR="00BD59A6" w:rsidRPr="008F5DF3" w:rsidTr="00587471">
        <w:trPr>
          <w:trHeight w:val="141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</w:tbl>
    <w:p w:rsidR="0065127C" w:rsidRDefault="0065127C" w:rsidP="00587471">
      <w:pPr>
        <w:spacing w:line="480" w:lineRule="auto"/>
        <w:jc w:val="right"/>
        <w:rPr>
          <w:sz w:val="28"/>
          <w:szCs w:val="28"/>
          <w:lang w:val="ru-RU"/>
        </w:rPr>
      </w:pPr>
    </w:p>
    <w:p w:rsidR="00587471" w:rsidRDefault="00587471" w:rsidP="005C33C0">
      <w:pPr>
        <w:pageBreakBefore/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0"/>
        <w:gridCol w:w="90"/>
        <w:gridCol w:w="8109"/>
        <w:gridCol w:w="39"/>
        <w:gridCol w:w="323"/>
      </w:tblGrid>
      <w:tr w:rsidR="00664171" w:rsidTr="00664171">
        <w:trPr>
          <w:gridAfter w:val="1"/>
          <w:wAfter w:w="323" w:type="dxa"/>
          <w:trHeight w:val="283"/>
        </w:trPr>
        <w:tc>
          <w:tcPr>
            <w:tcW w:w="1407" w:type="dxa"/>
            <w:hideMark/>
          </w:tcPr>
          <w:p w:rsidR="00664171" w:rsidRDefault="003B6FA6">
            <w:pPr>
              <w:pStyle w:val="EmptyLayoutCell"/>
              <w:spacing w:line="276" w:lineRule="auto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9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8148" w:type="dxa"/>
            <w:gridSpan w:val="2"/>
          </w:tcPr>
          <w:p w:rsidR="00664171" w:rsidRDefault="00664171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64171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64171" w:rsidRDefault="003B6FA6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64171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64171" w:rsidRDefault="00664171">
            <w:pPr>
              <w:spacing w:line="276" w:lineRule="auto"/>
              <w:rPr>
                <w:lang w:val="ru-RU"/>
              </w:rPr>
            </w:pPr>
          </w:p>
        </w:tc>
      </w:tr>
      <w:tr w:rsidR="00484E33" w:rsidRPr="00664171" w:rsidTr="00664171">
        <w:tblPrEx>
          <w:tblLook w:val="0000" w:firstRow="0" w:lastRow="0" w:firstColumn="0" w:lastColumn="0" w:noHBand="0" w:noVBand="0"/>
        </w:tblPrEx>
        <w:trPr>
          <w:gridAfter w:val="2"/>
          <w:wAfter w:w="362" w:type="dxa"/>
          <w:trHeight w:val="290"/>
        </w:trPr>
        <w:tc>
          <w:tcPr>
            <w:tcW w:w="9636" w:type="dxa"/>
            <w:gridSpan w:val="4"/>
          </w:tcPr>
          <w:tbl>
            <w:tblPr>
              <w:tblW w:w="95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84E33" w:rsidRPr="00664171" w:rsidTr="00484E33">
              <w:trPr>
                <w:trHeight w:val="672"/>
              </w:trPr>
              <w:tc>
                <w:tcPr>
                  <w:tcW w:w="95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4E33" w:rsidRPr="00EB59B8" w:rsidRDefault="00484E33" w:rsidP="00E063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84E33" w:rsidRPr="00EB59B8" w:rsidRDefault="00484E33" w:rsidP="00E06340">
            <w:pPr>
              <w:rPr>
                <w:lang w:val="ru-RU"/>
              </w:rPr>
            </w:pPr>
          </w:p>
        </w:tc>
      </w:tr>
      <w:tr w:rsidR="00587471" w:rsidRPr="00BA365F" w:rsidTr="00664171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999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</w:tblGrid>
            <w:tr w:rsidR="00587471" w:rsidRPr="00BA365F" w:rsidTr="00EB0862">
              <w:trPr>
                <w:trHeight w:val="337"/>
              </w:trPr>
              <w:tc>
                <w:tcPr>
                  <w:tcW w:w="97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7471" w:rsidRPr="00D15D0A" w:rsidRDefault="00587471" w:rsidP="005C33C0">
                  <w:pPr>
                    <w:jc w:val="center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 xml:space="preserve">Кафедра </w:t>
                  </w:r>
                  <w:r w:rsidR="005C33C0">
                    <w:rPr>
                      <w:sz w:val="28"/>
                      <w:lang w:val="ru-RU"/>
                    </w:rPr>
                    <w:t>торгового дела и рекламы</w:t>
                  </w:r>
                </w:p>
                <w:p w:rsidR="00587471" w:rsidRPr="00D15D0A" w:rsidRDefault="00587471" w:rsidP="007D27DA">
                  <w:pPr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D0594C" w:rsidRDefault="00587471" w:rsidP="00587471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>ОТЧЕТ О</w:t>
                  </w:r>
                  <w:r w:rsidR="00D0594C">
                    <w:rPr>
                      <w:sz w:val="32"/>
                      <w:szCs w:val="32"/>
                      <w:lang w:val="ru-RU"/>
                    </w:rPr>
                    <w:t xml:space="preserve"> ПРАКТИКЕ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 xml:space="preserve"> НАУЧНО-ИССЛЕДОВАТЕЛЬСКОЙ </w:t>
                  </w:r>
                  <w:r>
                    <w:rPr>
                      <w:sz w:val="32"/>
                      <w:szCs w:val="32"/>
                      <w:lang w:val="ru-RU"/>
                    </w:rPr>
                    <w:t>РАБОТЕ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87471" w:rsidRPr="00D15D0A" w:rsidRDefault="00587471" w:rsidP="007D27DA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</w:t>
                  </w:r>
                  <w:proofErr w:type="spellStart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87471" w:rsidRPr="00D15D0A" w:rsidRDefault="00587471" w:rsidP="007D27DA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B6FA6" w:rsidRDefault="003B6FA6" w:rsidP="007D27DA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587471" w:rsidRPr="003A5B4C" w:rsidRDefault="00587471" w:rsidP="007D27D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587471" w:rsidRPr="000F2317" w:rsidRDefault="00587471" w:rsidP="00E135F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</w:rPr>
                    <w:t>20</w:t>
                  </w:r>
                  <w:r w:rsidR="00E135F6">
                    <w:rPr>
                      <w:sz w:val="28"/>
                      <w:lang w:val="ru-RU"/>
                    </w:rPr>
                    <w:t>__</w:t>
                  </w:r>
                </w:p>
              </w:tc>
            </w:tr>
          </w:tbl>
          <w:p w:rsidR="00587471" w:rsidRPr="00BA365F" w:rsidRDefault="00587471" w:rsidP="007D27DA">
            <w:pPr>
              <w:rPr>
                <w:lang w:val="ru-RU"/>
              </w:rPr>
            </w:pPr>
          </w:p>
        </w:tc>
      </w:tr>
    </w:tbl>
    <w:p w:rsidR="00687DC0" w:rsidRPr="00687DC0" w:rsidRDefault="00687DC0" w:rsidP="00687DC0">
      <w:pPr>
        <w:jc w:val="right"/>
        <w:rPr>
          <w:rFonts w:eastAsia="Calibri"/>
          <w:sz w:val="28"/>
          <w:szCs w:val="28"/>
          <w:lang w:val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3B6FA6" w:rsidP="00687DC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687DC0" w:rsidRPr="00687DC0" w:rsidRDefault="00687DC0" w:rsidP="00687DC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687DC0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687DC0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687DC0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87DC0" w:rsidRPr="00687DC0" w:rsidRDefault="00687DC0" w:rsidP="00687DC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практики с ____________</w:t>
      </w:r>
      <w:r w:rsidRPr="00687DC0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687DC0">
        <w:rPr>
          <w:rFonts w:eastAsia="Calibri"/>
          <w:sz w:val="22"/>
          <w:szCs w:val="22"/>
          <w:lang w:val="ru-RU"/>
        </w:rPr>
        <w:t>по ______________________20___ г.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687DC0" w:rsidRPr="00687DC0" w:rsidTr="00050866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687DC0" w:rsidRPr="008F5DF3" w:rsidTr="0005086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8F5DF3" w:rsidTr="0005086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687DC0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687DC0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687DC0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687DC0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687DC0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Default="00687DC0" w:rsidP="00687DC0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87DC0" w:rsidRPr="008F5DF3" w:rsidTr="00050866">
        <w:tc>
          <w:tcPr>
            <w:tcW w:w="808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87DC0" w:rsidRPr="008F5DF3" w:rsidTr="00050866">
        <w:trPr>
          <w:trHeight w:val="30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8F5DF3" w:rsidTr="00050866">
        <w:trPr>
          <w:trHeight w:val="372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8F5DF3" w:rsidTr="00050866">
        <w:trPr>
          <w:trHeight w:val="264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8F5DF3" w:rsidTr="00050866">
        <w:trPr>
          <w:trHeight w:val="33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8F5DF3" w:rsidTr="00050866">
        <w:trPr>
          <w:trHeight w:val="260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8F5DF3" w:rsidTr="00050866">
        <w:trPr>
          <w:trHeight w:val="321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687DC0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87DC0" w:rsidRPr="00687DC0" w:rsidTr="00050866">
        <w:tc>
          <w:tcPr>
            <w:tcW w:w="1275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687DC0" w:rsidRPr="00687DC0" w:rsidTr="00050866">
        <w:tc>
          <w:tcPr>
            <w:tcW w:w="127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Default="00687DC0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Pr="00687DC0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87DC0" w:rsidRPr="00687DC0" w:rsidRDefault="00687DC0" w:rsidP="00687DC0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687DC0" w:rsidRPr="00687DC0" w:rsidRDefault="00687DC0" w:rsidP="00687DC0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widowControl w:val="0"/>
        <w:jc w:val="center"/>
        <w:rPr>
          <w:sz w:val="22"/>
          <w:szCs w:val="22"/>
          <w:lang w:val="ru-RU"/>
        </w:rPr>
      </w:pPr>
      <w:r w:rsidRPr="00687DC0">
        <w:rPr>
          <w:b/>
          <w:spacing w:val="1"/>
          <w:sz w:val="24"/>
          <w:szCs w:val="22"/>
          <w:lang w:val="ru-RU" w:eastAsia="ru-RU"/>
        </w:rPr>
        <w:t>Отзыв</w:t>
      </w:r>
      <w:r w:rsidRPr="00687DC0">
        <w:rPr>
          <w:b/>
          <w:spacing w:val="1"/>
          <w:sz w:val="24"/>
          <w:szCs w:val="22"/>
          <w:lang w:val="ru-RU" w:eastAsia="ru-RU"/>
        </w:rPr>
        <w:br/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687DC0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687DC0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87DC0" w:rsidRPr="00687DC0" w:rsidRDefault="00687DC0" w:rsidP="00687DC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87DC0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687DC0" w:rsidRPr="00687DC0" w:rsidRDefault="00687DC0" w:rsidP="00687DC0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687DC0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i/>
          <w:spacing w:val="1"/>
          <w:sz w:val="22"/>
          <w:szCs w:val="22"/>
          <w:lang w:val="ru-RU" w:eastAsia="ru-RU"/>
        </w:rPr>
        <w:t xml:space="preserve"> </w:t>
      </w:r>
      <w:r w:rsidRPr="00687DC0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687DC0" w:rsidRPr="00687DC0" w:rsidRDefault="00687DC0" w:rsidP="00687DC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87DC0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87DC0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jc w:val="both"/>
        <w:rPr>
          <w:sz w:val="24"/>
          <w:szCs w:val="24"/>
          <w:lang w:val="ru-RU" w:eastAsia="ru-RU"/>
        </w:rPr>
      </w:pPr>
      <w:r w:rsidRPr="00687DC0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87DC0">
        <w:rPr>
          <w:sz w:val="24"/>
          <w:szCs w:val="24"/>
          <w:lang w:val="ru-RU" w:eastAsia="ru-RU"/>
        </w:rPr>
        <w:t>обучающийся</w:t>
      </w:r>
      <w:proofErr w:type="gramEnd"/>
      <w:r w:rsidRPr="00687DC0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87DC0" w:rsidRPr="00687DC0" w:rsidRDefault="00687DC0" w:rsidP="00687DC0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687DC0" w:rsidRPr="008F5DF3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8F5DF3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8F5DF3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8F5DF3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8F5DF3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687DC0" w:rsidRPr="00687DC0" w:rsidRDefault="00687DC0" w:rsidP="00687DC0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8E15F6" w:rsidRDefault="008E15F6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687DC0" w:rsidRPr="00687DC0" w:rsidSect="0043695A">
      <w:footerReference w:type="default" r:id="rId27"/>
      <w:footerReference w:type="first" r:id="rId28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1" w:rsidRDefault="00FB5A21" w:rsidP="001357B4">
      <w:r>
        <w:separator/>
      </w:r>
    </w:p>
  </w:endnote>
  <w:endnote w:type="continuationSeparator" w:id="0">
    <w:p w:rsidR="00FB5A21" w:rsidRDefault="00FB5A21" w:rsidP="001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Default="00B86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Pr="000851F9" w:rsidRDefault="00B860CD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1" w:rsidRDefault="00FB5A21" w:rsidP="001357B4">
      <w:r>
        <w:separator/>
      </w:r>
    </w:p>
  </w:footnote>
  <w:footnote w:type="continuationSeparator" w:id="0">
    <w:p w:rsidR="00FB5A21" w:rsidRDefault="00FB5A21" w:rsidP="001357B4">
      <w:r>
        <w:continuationSeparator/>
      </w:r>
    </w:p>
  </w:footnote>
  <w:footnote w:id="1">
    <w:p w:rsidR="00B860CD" w:rsidRDefault="00B860CD" w:rsidP="00687DC0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6"/>
  </w:num>
  <w:num w:numId="8">
    <w:abstractNumId w:val="15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9"/>
  </w:num>
  <w:num w:numId="14">
    <w:abstractNumId w:val="3"/>
  </w:num>
  <w:num w:numId="15">
    <w:abstractNumId w:val="21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9A6"/>
    <w:rsid w:val="0002455E"/>
    <w:rsid w:val="00050866"/>
    <w:rsid w:val="000524AB"/>
    <w:rsid w:val="00062D6C"/>
    <w:rsid w:val="000851F9"/>
    <w:rsid w:val="0009356A"/>
    <w:rsid w:val="000966FC"/>
    <w:rsid w:val="000A7A91"/>
    <w:rsid w:val="000B25FB"/>
    <w:rsid w:val="000F7A37"/>
    <w:rsid w:val="00125C71"/>
    <w:rsid w:val="001357B4"/>
    <w:rsid w:val="0017101B"/>
    <w:rsid w:val="001A53F4"/>
    <w:rsid w:val="001C327B"/>
    <w:rsid w:val="001C3EB3"/>
    <w:rsid w:val="001D1BAD"/>
    <w:rsid w:val="001D6D69"/>
    <w:rsid w:val="001F1AF3"/>
    <w:rsid w:val="002006D4"/>
    <w:rsid w:val="002128DD"/>
    <w:rsid w:val="002772A3"/>
    <w:rsid w:val="002922BD"/>
    <w:rsid w:val="002A73A2"/>
    <w:rsid w:val="002C76A1"/>
    <w:rsid w:val="002D2C05"/>
    <w:rsid w:val="002E08AB"/>
    <w:rsid w:val="002F56E9"/>
    <w:rsid w:val="003B50AE"/>
    <w:rsid w:val="003B6FA6"/>
    <w:rsid w:val="003C145D"/>
    <w:rsid w:val="0042754C"/>
    <w:rsid w:val="0043695A"/>
    <w:rsid w:val="00467EF0"/>
    <w:rsid w:val="00484E33"/>
    <w:rsid w:val="004C4D4A"/>
    <w:rsid w:val="004D2AC1"/>
    <w:rsid w:val="004D40B2"/>
    <w:rsid w:val="004F12E7"/>
    <w:rsid w:val="004F16A2"/>
    <w:rsid w:val="004F2C7F"/>
    <w:rsid w:val="00526026"/>
    <w:rsid w:val="00534103"/>
    <w:rsid w:val="00534DA5"/>
    <w:rsid w:val="00573985"/>
    <w:rsid w:val="00587471"/>
    <w:rsid w:val="00590D54"/>
    <w:rsid w:val="005A6C95"/>
    <w:rsid w:val="005B107E"/>
    <w:rsid w:val="005B543C"/>
    <w:rsid w:val="005C33C0"/>
    <w:rsid w:val="005E5704"/>
    <w:rsid w:val="006019D9"/>
    <w:rsid w:val="00630C5A"/>
    <w:rsid w:val="0063560D"/>
    <w:rsid w:val="00645998"/>
    <w:rsid w:val="0065127C"/>
    <w:rsid w:val="00664171"/>
    <w:rsid w:val="00673544"/>
    <w:rsid w:val="00675D7E"/>
    <w:rsid w:val="00687DC0"/>
    <w:rsid w:val="006A427A"/>
    <w:rsid w:val="006B6C48"/>
    <w:rsid w:val="006D3A0A"/>
    <w:rsid w:val="00723D78"/>
    <w:rsid w:val="00730D89"/>
    <w:rsid w:val="00760A90"/>
    <w:rsid w:val="00777038"/>
    <w:rsid w:val="0079379E"/>
    <w:rsid w:val="007B331E"/>
    <w:rsid w:val="007D27DA"/>
    <w:rsid w:val="00815EBD"/>
    <w:rsid w:val="008245A7"/>
    <w:rsid w:val="00841F14"/>
    <w:rsid w:val="00856BD8"/>
    <w:rsid w:val="008A6159"/>
    <w:rsid w:val="008C5F51"/>
    <w:rsid w:val="008E15F6"/>
    <w:rsid w:val="008F5DEB"/>
    <w:rsid w:val="008F5DF3"/>
    <w:rsid w:val="008F6051"/>
    <w:rsid w:val="00921B84"/>
    <w:rsid w:val="00923909"/>
    <w:rsid w:val="00971F12"/>
    <w:rsid w:val="00987E0A"/>
    <w:rsid w:val="009B3061"/>
    <w:rsid w:val="009B6526"/>
    <w:rsid w:val="009D032E"/>
    <w:rsid w:val="009E068C"/>
    <w:rsid w:val="00A05E3C"/>
    <w:rsid w:val="00A57AFD"/>
    <w:rsid w:val="00A57FBE"/>
    <w:rsid w:val="00A66447"/>
    <w:rsid w:val="00A80CBD"/>
    <w:rsid w:val="00A813DF"/>
    <w:rsid w:val="00A82940"/>
    <w:rsid w:val="00A97E55"/>
    <w:rsid w:val="00AB0E33"/>
    <w:rsid w:val="00AB5798"/>
    <w:rsid w:val="00AC0805"/>
    <w:rsid w:val="00AC433E"/>
    <w:rsid w:val="00AD7A30"/>
    <w:rsid w:val="00AF3316"/>
    <w:rsid w:val="00AF406F"/>
    <w:rsid w:val="00B3000F"/>
    <w:rsid w:val="00B36D4E"/>
    <w:rsid w:val="00B72130"/>
    <w:rsid w:val="00B860CD"/>
    <w:rsid w:val="00BA6120"/>
    <w:rsid w:val="00BD0D17"/>
    <w:rsid w:val="00BD59A6"/>
    <w:rsid w:val="00BD7EE3"/>
    <w:rsid w:val="00BE5A98"/>
    <w:rsid w:val="00C3262F"/>
    <w:rsid w:val="00C41353"/>
    <w:rsid w:val="00C50EDE"/>
    <w:rsid w:val="00C55CD2"/>
    <w:rsid w:val="00D0594C"/>
    <w:rsid w:val="00D05FC0"/>
    <w:rsid w:val="00D26929"/>
    <w:rsid w:val="00D32168"/>
    <w:rsid w:val="00D34F99"/>
    <w:rsid w:val="00D42628"/>
    <w:rsid w:val="00D43A0C"/>
    <w:rsid w:val="00D8443E"/>
    <w:rsid w:val="00DD7CED"/>
    <w:rsid w:val="00E06340"/>
    <w:rsid w:val="00E135F6"/>
    <w:rsid w:val="00E475A2"/>
    <w:rsid w:val="00E5591D"/>
    <w:rsid w:val="00E60FFB"/>
    <w:rsid w:val="00E705AE"/>
    <w:rsid w:val="00E83837"/>
    <w:rsid w:val="00E85358"/>
    <w:rsid w:val="00EA418F"/>
    <w:rsid w:val="00EB0862"/>
    <w:rsid w:val="00EC7EF2"/>
    <w:rsid w:val="00ED452C"/>
    <w:rsid w:val="00EE76D5"/>
    <w:rsid w:val="00EF5BF4"/>
    <w:rsid w:val="00EF636A"/>
    <w:rsid w:val="00F30CDD"/>
    <w:rsid w:val="00F34D14"/>
    <w:rsid w:val="00F4623E"/>
    <w:rsid w:val="00F9422F"/>
    <w:rsid w:val="00FB5A21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D59A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D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A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BD59A6"/>
    <w:pPr>
      <w:ind w:left="720"/>
      <w:contextualSpacing/>
    </w:pPr>
  </w:style>
  <w:style w:type="paragraph" w:customStyle="1" w:styleId="Default">
    <w:name w:val="Default"/>
    <w:rsid w:val="00BD5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9356A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587471"/>
    <w:pPr>
      <w:jc w:val="center"/>
    </w:pPr>
    <w:rPr>
      <w:b/>
      <w:sz w:val="36"/>
      <w:lang w:val="ru-RU" w:eastAsia="ru-RU"/>
    </w:rPr>
  </w:style>
  <w:style w:type="character" w:customStyle="1" w:styleId="a9">
    <w:name w:val="Подзаголовок Знак"/>
    <w:basedOn w:val="a0"/>
    <w:link w:val="a8"/>
    <w:rsid w:val="005874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7D27DA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D2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7D27D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65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5739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footnote text"/>
    <w:basedOn w:val="a"/>
    <w:link w:val="ac"/>
    <w:semiHidden/>
    <w:rsid w:val="00687DC0"/>
    <w:rPr>
      <w:lang w:val="ru-RU" w:eastAsia="ru-RU"/>
    </w:rPr>
  </w:style>
  <w:style w:type="character" w:customStyle="1" w:styleId="ac">
    <w:name w:val="Текст сноски Знак"/>
    <w:basedOn w:val="a0"/>
    <w:link w:val="ab"/>
    <w:semiHidden/>
    <w:rsid w:val="00687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87DC0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68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2A73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6EFB-DA29-45C7-9DB3-3231B123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30</Pages>
  <Words>8063</Words>
  <Characters>45960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47</cp:revision>
  <cp:lastPrinted>2023-07-16T14:27:00Z</cp:lastPrinted>
  <dcterms:created xsi:type="dcterms:W3CDTF">2019-01-10T06:41:00Z</dcterms:created>
  <dcterms:modified xsi:type="dcterms:W3CDTF">2025-11-17T07:41:00Z</dcterms:modified>
</cp:coreProperties>
</file>